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87FF6" w14:textId="2FA94791" w:rsidR="00C20760" w:rsidRDefault="00C20760" w:rsidP="00C20760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bCs/>
          <w:sz w:val="32"/>
        </w:rPr>
        <w:t>四川</w:t>
      </w:r>
      <w:r>
        <w:rPr>
          <w:rFonts w:hint="eastAsia"/>
          <w:b/>
          <w:bCs/>
          <w:sz w:val="32"/>
        </w:rPr>
        <w:t>轻化工大学</w:t>
      </w:r>
      <w:r>
        <w:rPr>
          <w:rFonts w:hint="eastAsia"/>
          <w:b/>
          <w:sz w:val="32"/>
        </w:rPr>
        <w:t>实验教学档案</w:t>
      </w:r>
    </w:p>
    <w:p w14:paraId="0071BD23" w14:textId="77777777" w:rsidR="00C20760" w:rsidRDefault="00C20760" w:rsidP="00C2076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---</w:t>
      </w:r>
      <w:r>
        <w:rPr>
          <w:rFonts w:hint="eastAsia"/>
          <w:sz w:val="24"/>
          <w:u w:val="single"/>
        </w:rPr>
        <w:t xml:space="preserve">        </w:t>
      </w:r>
      <w:proofErr w:type="gramStart"/>
      <w:r>
        <w:rPr>
          <w:rFonts w:hint="eastAsia"/>
          <w:sz w:val="24"/>
        </w:rPr>
        <w:t>学年第</w:t>
      </w:r>
      <w:proofErr w:type="gramEnd"/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学期）</w:t>
      </w:r>
    </w:p>
    <w:p w14:paraId="2671A71B" w14:textId="77777777" w:rsidR="00C20760" w:rsidRDefault="00C20760" w:rsidP="00C20760">
      <w:pPr>
        <w:jc w:val="center"/>
        <w:rPr>
          <w:rFonts w:hint="eastAsia"/>
          <w:sz w:val="24"/>
        </w:rPr>
      </w:pPr>
    </w:p>
    <w:p w14:paraId="712483E9" w14:textId="77777777" w:rsidR="00C20760" w:rsidRDefault="00C20760" w:rsidP="00C20760">
      <w:pPr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填写日期：</w:t>
      </w:r>
      <w:r>
        <w:rPr>
          <w:rFonts w:hint="eastAsia"/>
        </w:rPr>
        <w:t xml:space="preserve">   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634"/>
        <w:gridCol w:w="720"/>
        <w:gridCol w:w="720"/>
        <w:gridCol w:w="360"/>
        <w:gridCol w:w="720"/>
        <w:gridCol w:w="720"/>
        <w:gridCol w:w="720"/>
        <w:gridCol w:w="816"/>
        <w:gridCol w:w="804"/>
      </w:tblGrid>
      <w:tr w:rsidR="00C20760" w14:paraId="258BC2F8" w14:textId="77777777" w:rsidTr="00C20760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8640" w:type="dxa"/>
            <w:gridSpan w:val="10"/>
          </w:tcPr>
          <w:p w14:paraId="20E56377" w14:textId="77777777" w:rsidR="00C20760" w:rsidRDefault="00C20760" w:rsidP="00282662">
            <w:pPr>
              <w:rPr>
                <w:rFonts w:hint="eastAsia"/>
              </w:rPr>
            </w:pPr>
          </w:p>
          <w:p w14:paraId="1B2597FC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  <w:r>
              <w:rPr>
                <w:rFonts w:hint="eastAsia"/>
              </w:rPr>
              <w:t>课程编号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14:paraId="0C446A87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总学时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总学分：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实验学时：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实验学分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14:paraId="37B77790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任课时间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指导教师姓名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职称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 w14:paraId="1472A3D6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开课专业、班级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  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14:paraId="0D03F806" w14:textId="77777777" w:rsidR="00C20760" w:rsidRDefault="00C20760" w:rsidP="00C20760">
            <w:pPr>
              <w:spacing w:line="36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实验教学大纲名称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</w:p>
          <w:p w14:paraId="6C4EC941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实验指导书或教材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</w:p>
        </w:tc>
      </w:tr>
      <w:tr w:rsidR="00C20760" w14:paraId="4AE383A0" w14:textId="77777777" w:rsidTr="00C207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640" w:type="dxa"/>
            <w:gridSpan w:val="10"/>
          </w:tcPr>
          <w:p w14:paraId="7DC35D69" w14:textId="77777777" w:rsidR="00C20760" w:rsidRDefault="00C20760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实验开设情况</w:t>
            </w:r>
          </w:p>
        </w:tc>
      </w:tr>
      <w:tr w:rsidR="00C20760" w14:paraId="798F9EAD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6" w:type="dxa"/>
            <w:vMerge w:val="restart"/>
          </w:tcPr>
          <w:p w14:paraId="153D5BFB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34" w:type="dxa"/>
            <w:vMerge w:val="restart"/>
          </w:tcPr>
          <w:p w14:paraId="6DFE7144" w14:textId="77777777" w:rsidR="00C20760" w:rsidRDefault="00C20760" w:rsidP="00282662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实验项目名称</w:t>
            </w:r>
          </w:p>
          <w:p w14:paraId="554C29AC" w14:textId="5EBB6381" w:rsidR="00C20760" w:rsidRDefault="00C20760" w:rsidP="00282662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大纲规定应开的实验项目</w:t>
            </w:r>
            <w:r>
              <w:rPr>
                <w:rFonts w:hint="eastAsia"/>
              </w:rPr>
              <w:t>)</w:t>
            </w:r>
          </w:p>
        </w:tc>
        <w:tc>
          <w:tcPr>
            <w:tcW w:w="720" w:type="dxa"/>
            <w:vMerge w:val="restart"/>
          </w:tcPr>
          <w:p w14:paraId="65E7A1F2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实验类别</w:t>
            </w:r>
          </w:p>
        </w:tc>
        <w:tc>
          <w:tcPr>
            <w:tcW w:w="720" w:type="dxa"/>
            <w:vMerge w:val="restart"/>
          </w:tcPr>
          <w:p w14:paraId="023CA16D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实验类型</w:t>
            </w:r>
          </w:p>
        </w:tc>
        <w:tc>
          <w:tcPr>
            <w:tcW w:w="360" w:type="dxa"/>
            <w:vMerge w:val="restart"/>
          </w:tcPr>
          <w:p w14:paraId="6B098446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时数</w:t>
            </w:r>
          </w:p>
        </w:tc>
        <w:tc>
          <w:tcPr>
            <w:tcW w:w="720" w:type="dxa"/>
            <w:vMerge w:val="restart"/>
          </w:tcPr>
          <w:p w14:paraId="67245BAE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每批组数</w:t>
            </w:r>
          </w:p>
        </w:tc>
        <w:tc>
          <w:tcPr>
            <w:tcW w:w="720" w:type="dxa"/>
            <w:vMerge w:val="restart"/>
          </w:tcPr>
          <w:p w14:paraId="78DE027E" w14:textId="77777777" w:rsidR="00C20760" w:rsidRDefault="00C20760" w:rsidP="00282662">
            <w:pPr>
              <w:ind w:right="-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每组人数</w:t>
            </w:r>
          </w:p>
        </w:tc>
        <w:tc>
          <w:tcPr>
            <w:tcW w:w="2340" w:type="dxa"/>
            <w:gridSpan w:val="3"/>
          </w:tcPr>
          <w:p w14:paraId="78128545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实验开设情况</w:t>
            </w:r>
          </w:p>
        </w:tc>
      </w:tr>
      <w:tr w:rsidR="00C20760" w14:paraId="2110119A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26" w:type="dxa"/>
            <w:vMerge/>
          </w:tcPr>
          <w:p w14:paraId="15C7415F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2634" w:type="dxa"/>
            <w:vMerge/>
          </w:tcPr>
          <w:p w14:paraId="182389FE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26719CC2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6F977CE4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360" w:type="dxa"/>
            <w:vMerge/>
          </w:tcPr>
          <w:p w14:paraId="219F1C6F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70128D7C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</w:tcPr>
          <w:p w14:paraId="12CAD2F9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14:paraId="0A0C56EE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已开</w:t>
            </w:r>
          </w:p>
        </w:tc>
        <w:tc>
          <w:tcPr>
            <w:tcW w:w="816" w:type="dxa"/>
          </w:tcPr>
          <w:p w14:paraId="166F8BFB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未开</w:t>
            </w:r>
          </w:p>
        </w:tc>
        <w:tc>
          <w:tcPr>
            <w:tcW w:w="804" w:type="dxa"/>
          </w:tcPr>
          <w:p w14:paraId="5059D368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新开</w:t>
            </w:r>
          </w:p>
        </w:tc>
      </w:tr>
      <w:tr w:rsidR="00C20760" w14:paraId="1A0154AE" w14:textId="77777777" w:rsidTr="00C20760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6" w:type="dxa"/>
          </w:tcPr>
          <w:p w14:paraId="00800C1A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34" w:type="dxa"/>
          </w:tcPr>
          <w:p w14:paraId="4B5CFC0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93DE71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6D86D3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17E3F3B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F086CB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13EC6A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056B96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1A14412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16140B47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756DD795" w14:textId="77777777" w:rsidTr="00C2076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26" w:type="dxa"/>
          </w:tcPr>
          <w:p w14:paraId="401A517D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34" w:type="dxa"/>
          </w:tcPr>
          <w:p w14:paraId="4CB4EFD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4632AA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B68576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6CEE0B9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33FA5C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BC6A75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F0F9B3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24C2643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508ABC7D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3716C482" w14:textId="77777777" w:rsidTr="00C2076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</w:tcPr>
          <w:p w14:paraId="11F4569C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34" w:type="dxa"/>
          </w:tcPr>
          <w:p w14:paraId="65AB4C4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79B179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3E3D73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26C5169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200EAC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83CF16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504B23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6034ABC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5FAE26E3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106CE9D" w14:textId="77777777" w:rsidTr="00C2076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</w:tcPr>
          <w:p w14:paraId="7F7D743B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634" w:type="dxa"/>
          </w:tcPr>
          <w:p w14:paraId="0AE106C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5CEBA9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6DA189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47ED2C2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0C36D7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44C63C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19B82A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55F052E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7FAA3D83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2B8728E3" w14:textId="77777777" w:rsidTr="00C2076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26" w:type="dxa"/>
          </w:tcPr>
          <w:p w14:paraId="3D3138F9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634" w:type="dxa"/>
          </w:tcPr>
          <w:p w14:paraId="24637D6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7CF97B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1FB13A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682DC9E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FA793C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ADC687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49FB7A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4E5469A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17657D5D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1F42F2D0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7B38469B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634" w:type="dxa"/>
          </w:tcPr>
          <w:p w14:paraId="38F9A6B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C7D7E7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568853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25CBC32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50BB5F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D51BBE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3A22C3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3F87F74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5E272853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6CEC9F64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6669D64C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634" w:type="dxa"/>
          </w:tcPr>
          <w:p w14:paraId="054F1F6B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774FE5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E4F6CA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78095E2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A6EADB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30AA5A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A81307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792DEFD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72561EE8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26FD67A5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4CABBBEF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634" w:type="dxa"/>
          </w:tcPr>
          <w:p w14:paraId="73559C5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65C5BC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039999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0CC512F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F75458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0FA186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587DE2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6862156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15DBA95F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60C519A7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627DFF61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634" w:type="dxa"/>
          </w:tcPr>
          <w:p w14:paraId="16BB0F4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1468F0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AE9F72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6CBA82E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A3DCB6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FB16B2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468F2F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193CC25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4AF9808A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23887C3E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04760E9D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634" w:type="dxa"/>
          </w:tcPr>
          <w:p w14:paraId="401B429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0D5DB5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74B8B1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0822E08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D0C23E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5C97F9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E30088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43C368D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3A993B66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0E7C5C46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4613153D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634" w:type="dxa"/>
          </w:tcPr>
          <w:p w14:paraId="6522A04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C6B727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1136C0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2123AA3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0452AB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8846D3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B5DF25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5E2742B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2336F5B1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5B6143CD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53EC9C28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634" w:type="dxa"/>
          </w:tcPr>
          <w:p w14:paraId="372F833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4CAE42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69E6A1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6659566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C54FAB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323595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E27E33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0B44385B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5332B547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3B09E94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3D72F59A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634" w:type="dxa"/>
          </w:tcPr>
          <w:p w14:paraId="7E44DE8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319A2C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985AB7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1810D16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83DFA9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CC43A9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F089FB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38E4797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30157EDD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5C8CB60D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69C079BE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634" w:type="dxa"/>
          </w:tcPr>
          <w:p w14:paraId="180B500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50A0CD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D9C387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1D2F710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00F986B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157254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73DD78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1A83365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36C91DE5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79EAFC7D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1D310517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634" w:type="dxa"/>
          </w:tcPr>
          <w:p w14:paraId="7C9CFA3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D37753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399384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68106EC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975CB1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6FCF73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1A3D15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04A3D05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1B7BDD71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7BABE2A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46E5506B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634" w:type="dxa"/>
          </w:tcPr>
          <w:p w14:paraId="664AE49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2319A1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3F1B85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0B39430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ECD85E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D972D1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BA97EFB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407942CB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070436E6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B42DC04" w14:textId="77777777" w:rsidTr="00C2076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</w:tcPr>
          <w:p w14:paraId="31A9232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2634" w:type="dxa"/>
          </w:tcPr>
          <w:p w14:paraId="40B75D3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57F3DE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D77831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360" w:type="dxa"/>
          </w:tcPr>
          <w:p w14:paraId="3CEDDD7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C5596E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A8A63F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A2920D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16" w:type="dxa"/>
          </w:tcPr>
          <w:p w14:paraId="56DCCCF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804" w:type="dxa"/>
          </w:tcPr>
          <w:p w14:paraId="6FAFEDCE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E5E810F" w14:textId="77777777" w:rsidTr="00C2076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640" w:type="dxa"/>
            <w:gridSpan w:val="10"/>
          </w:tcPr>
          <w:p w14:paraId="5EFF59BF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（注：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、实验类型：演示、验证、综合、设计、研究。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、实验类别：指基础、专业基础、专业。）</w:t>
            </w:r>
          </w:p>
          <w:p w14:paraId="0522DB7E" w14:textId="77777777" w:rsidR="00C20760" w:rsidRDefault="00C20760" w:rsidP="002826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实验开出率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>（实开实验项目数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应开实验项目数×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）：</w:t>
            </w:r>
          </w:p>
          <w:p w14:paraId="254B21DA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2227BB24" w14:textId="77777777" w:rsidTr="00C2076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640" w:type="dxa"/>
            <w:gridSpan w:val="10"/>
          </w:tcPr>
          <w:p w14:paraId="3C2CEA5D" w14:textId="55E5336A" w:rsidR="00C20760" w:rsidRDefault="00C20760" w:rsidP="00C20760">
            <w:pPr>
              <w:rPr>
                <w:rFonts w:hint="eastAsia"/>
              </w:rPr>
            </w:pPr>
            <w:r>
              <w:rPr>
                <w:rFonts w:hint="eastAsia"/>
              </w:rPr>
              <w:t>布置实验作业或报告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次，批改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次，每次是全部批改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份或部分批改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份。</w:t>
            </w:r>
          </w:p>
        </w:tc>
      </w:tr>
    </w:tbl>
    <w:p w14:paraId="6943273F" w14:textId="77777777" w:rsidR="00C20760" w:rsidRPr="009A65E9" w:rsidRDefault="00C20760" w:rsidP="00C20760">
      <w:pPr>
        <w:jc w:val="center"/>
        <w:rPr>
          <w:rFonts w:hint="eastAsia"/>
          <w:szCs w:val="21"/>
        </w:rPr>
      </w:pPr>
      <w:r>
        <w:br w:type="page"/>
      </w:r>
      <w:r w:rsidRPr="00282662">
        <w:rPr>
          <w:sz w:val="32"/>
          <w:szCs w:val="32"/>
        </w:rPr>
        <w:lastRenderedPageBreak/>
        <w:t xml:space="preserve">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540"/>
        <w:gridCol w:w="720"/>
        <w:gridCol w:w="540"/>
        <w:gridCol w:w="720"/>
        <w:gridCol w:w="540"/>
        <w:gridCol w:w="900"/>
        <w:gridCol w:w="540"/>
        <w:gridCol w:w="720"/>
        <w:gridCol w:w="540"/>
      </w:tblGrid>
      <w:tr w:rsidR="00C20760" w14:paraId="1785D726" w14:textId="77777777" w:rsidTr="00282662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8460" w:type="dxa"/>
            <w:gridSpan w:val="11"/>
          </w:tcPr>
          <w:p w14:paraId="50458D8D" w14:textId="77777777" w:rsidR="00C20760" w:rsidRDefault="00C20760" w:rsidP="00282662">
            <w:pPr>
              <w:spacing w:before="156"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实验成绩评定标准及分析：</w:t>
            </w:r>
          </w:p>
          <w:p w14:paraId="1754491F" w14:textId="77777777" w:rsidR="00C20760" w:rsidRDefault="00C20760" w:rsidP="00282662">
            <w:pPr>
              <w:spacing w:before="156"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实验态度占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，实验理论占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，操作技能占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，实验报告占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。</w:t>
            </w:r>
          </w:p>
        </w:tc>
      </w:tr>
      <w:tr w:rsidR="00C20760" w14:paraId="6D753FAD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980" w:type="dxa"/>
            <w:vMerge w:val="restart"/>
            <w:vAlign w:val="center"/>
          </w:tcPr>
          <w:p w14:paraId="049B78B7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分数档</w:t>
            </w:r>
          </w:p>
        </w:tc>
        <w:tc>
          <w:tcPr>
            <w:tcW w:w="1260" w:type="dxa"/>
            <w:gridSpan w:val="2"/>
            <w:vAlign w:val="center"/>
          </w:tcPr>
          <w:p w14:paraId="5B72C8E3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实验态度</w:t>
            </w:r>
          </w:p>
        </w:tc>
        <w:tc>
          <w:tcPr>
            <w:tcW w:w="1260" w:type="dxa"/>
            <w:gridSpan w:val="2"/>
            <w:vAlign w:val="center"/>
          </w:tcPr>
          <w:p w14:paraId="5D91A672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实验理论</w:t>
            </w:r>
          </w:p>
        </w:tc>
        <w:tc>
          <w:tcPr>
            <w:tcW w:w="1260" w:type="dxa"/>
            <w:gridSpan w:val="2"/>
            <w:vAlign w:val="center"/>
          </w:tcPr>
          <w:p w14:paraId="37AB5887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操作技能</w:t>
            </w:r>
          </w:p>
        </w:tc>
        <w:tc>
          <w:tcPr>
            <w:tcW w:w="1440" w:type="dxa"/>
            <w:gridSpan w:val="2"/>
            <w:vAlign w:val="center"/>
          </w:tcPr>
          <w:p w14:paraId="43700936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实验报告</w:t>
            </w:r>
          </w:p>
        </w:tc>
        <w:tc>
          <w:tcPr>
            <w:tcW w:w="1260" w:type="dxa"/>
            <w:gridSpan w:val="2"/>
          </w:tcPr>
          <w:p w14:paraId="3C1E321C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实验总成绩</w:t>
            </w:r>
          </w:p>
        </w:tc>
      </w:tr>
      <w:tr w:rsidR="00C20760" w14:paraId="4F8B5654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980" w:type="dxa"/>
            <w:vMerge/>
          </w:tcPr>
          <w:p w14:paraId="4618B214" w14:textId="77777777" w:rsidR="00C20760" w:rsidRDefault="00C20760" w:rsidP="002826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3C748833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40" w:type="dxa"/>
            <w:vAlign w:val="center"/>
          </w:tcPr>
          <w:p w14:paraId="5D99EBAF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720" w:type="dxa"/>
            <w:vAlign w:val="center"/>
          </w:tcPr>
          <w:p w14:paraId="74F38CA3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40" w:type="dxa"/>
            <w:vAlign w:val="center"/>
          </w:tcPr>
          <w:p w14:paraId="3E6730EB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720" w:type="dxa"/>
            <w:vAlign w:val="center"/>
          </w:tcPr>
          <w:p w14:paraId="17CC69D6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40" w:type="dxa"/>
            <w:vAlign w:val="center"/>
          </w:tcPr>
          <w:p w14:paraId="1804EEA4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900" w:type="dxa"/>
            <w:vAlign w:val="center"/>
          </w:tcPr>
          <w:p w14:paraId="1043D063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40" w:type="dxa"/>
            <w:vAlign w:val="center"/>
          </w:tcPr>
          <w:p w14:paraId="149E3265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  <w:tc>
          <w:tcPr>
            <w:tcW w:w="720" w:type="dxa"/>
            <w:vAlign w:val="center"/>
          </w:tcPr>
          <w:p w14:paraId="14000AA9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540" w:type="dxa"/>
            <w:vAlign w:val="center"/>
          </w:tcPr>
          <w:p w14:paraId="60A5B130" w14:textId="77777777" w:rsidR="00C20760" w:rsidRDefault="00C20760" w:rsidP="0028266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%</w:t>
            </w:r>
          </w:p>
        </w:tc>
      </w:tr>
      <w:tr w:rsidR="00C20760" w14:paraId="4784F0E3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1980" w:type="dxa"/>
          </w:tcPr>
          <w:p w14:paraId="2F7BB0D4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90-100</w:t>
            </w:r>
            <w:r>
              <w:rPr>
                <w:rFonts w:hint="eastAsia"/>
              </w:rPr>
              <w:t>分（优秀）</w:t>
            </w:r>
          </w:p>
        </w:tc>
        <w:tc>
          <w:tcPr>
            <w:tcW w:w="720" w:type="dxa"/>
          </w:tcPr>
          <w:p w14:paraId="373B867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1A247B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9A6121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310072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8EFDEA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453C907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3F7E3A9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89B3A4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26188EB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726D34D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72D135C9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980" w:type="dxa"/>
          </w:tcPr>
          <w:p w14:paraId="521A0BFB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80-89</w:t>
            </w:r>
            <w:r>
              <w:rPr>
                <w:rFonts w:hint="eastAsia"/>
              </w:rPr>
              <w:t>分（良好）</w:t>
            </w:r>
          </w:p>
        </w:tc>
        <w:tc>
          <w:tcPr>
            <w:tcW w:w="720" w:type="dxa"/>
          </w:tcPr>
          <w:p w14:paraId="4C4A7C0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0848B8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7E8BCD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6A149F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449E611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B008914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2E977B3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45DBFC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1B91DE0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45FF6BA3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34D887C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80" w:type="dxa"/>
          </w:tcPr>
          <w:p w14:paraId="5F095D99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70-79</w:t>
            </w:r>
            <w:r>
              <w:rPr>
                <w:rFonts w:hint="eastAsia"/>
              </w:rPr>
              <w:t>（中等）</w:t>
            </w:r>
          </w:p>
        </w:tc>
        <w:tc>
          <w:tcPr>
            <w:tcW w:w="720" w:type="dxa"/>
          </w:tcPr>
          <w:p w14:paraId="0558A0E9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421B47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C14AD9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10555A5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576C00D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7B2786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4C204C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23DF55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3DFA33D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42A4B200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3C14BC18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980" w:type="dxa"/>
          </w:tcPr>
          <w:p w14:paraId="1079D8C3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60-69</w:t>
            </w:r>
            <w:r>
              <w:rPr>
                <w:rFonts w:hint="eastAsia"/>
              </w:rPr>
              <w:t>（及格）</w:t>
            </w:r>
          </w:p>
        </w:tc>
        <w:tc>
          <w:tcPr>
            <w:tcW w:w="720" w:type="dxa"/>
          </w:tcPr>
          <w:p w14:paraId="2D7D70E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4061335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6BFC9B1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4D71B3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5B3D21D1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53473846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6E46BE1A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2AF7E22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2AB0168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75619818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683145A2" w14:textId="77777777" w:rsidTr="00C20760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980" w:type="dxa"/>
          </w:tcPr>
          <w:p w14:paraId="0280BA5E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分以下（不及格）</w:t>
            </w:r>
          </w:p>
        </w:tc>
        <w:tc>
          <w:tcPr>
            <w:tcW w:w="720" w:type="dxa"/>
          </w:tcPr>
          <w:p w14:paraId="1F7A4CDE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31E3944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02BC380C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9BEC615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6C1BD10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17F10CF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14:paraId="02B47F17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617C3713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14:paraId="7559AF32" w14:textId="77777777" w:rsidR="00C20760" w:rsidRDefault="00C20760" w:rsidP="00282662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14:paraId="0CA31A36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68CF999B" w14:textId="77777777" w:rsidTr="00282662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8460" w:type="dxa"/>
            <w:gridSpan w:val="11"/>
          </w:tcPr>
          <w:p w14:paraId="454944A6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实验成绩分析：</w:t>
            </w:r>
          </w:p>
          <w:p w14:paraId="26DB6441" w14:textId="77777777" w:rsidR="00C20760" w:rsidRDefault="00C20760" w:rsidP="00282662">
            <w:pPr>
              <w:rPr>
                <w:rFonts w:hint="eastAsia"/>
              </w:rPr>
            </w:pPr>
          </w:p>
          <w:p w14:paraId="49A1E42F" w14:textId="77777777" w:rsidR="00C20760" w:rsidRDefault="00C20760" w:rsidP="00282662">
            <w:pPr>
              <w:rPr>
                <w:rFonts w:hint="eastAsia"/>
              </w:rPr>
            </w:pPr>
          </w:p>
          <w:p w14:paraId="62BBBF5B" w14:textId="77777777" w:rsidR="00C20760" w:rsidRDefault="00C20760" w:rsidP="00282662">
            <w:pPr>
              <w:rPr>
                <w:rFonts w:hint="eastAsia"/>
              </w:rPr>
            </w:pPr>
          </w:p>
          <w:p w14:paraId="57A8EF8E" w14:textId="77777777" w:rsidR="00C20760" w:rsidRDefault="00C20760" w:rsidP="00282662">
            <w:pPr>
              <w:rPr>
                <w:rFonts w:hint="eastAsia"/>
              </w:rPr>
            </w:pPr>
          </w:p>
          <w:p w14:paraId="06FB1134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8582757" w14:textId="77777777" w:rsidTr="0028266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8460" w:type="dxa"/>
            <w:gridSpan w:val="11"/>
          </w:tcPr>
          <w:p w14:paraId="7F44C578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学生对实验课的反映（如实验项目的设置、实验的内容、实验教学效果、希望改进的方面等）：</w:t>
            </w:r>
          </w:p>
          <w:p w14:paraId="0C587798" w14:textId="77777777" w:rsidR="00C20760" w:rsidRDefault="00C20760" w:rsidP="00282662">
            <w:pPr>
              <w:rPr>
                <w:rFonts w:hint="eastAsia"/>
              </w:rPr>
            </w:pPr>
          </w:p>
          <w:p w14:paraId="38F0C462" w14:textId="77777777" w:rsidR="00C20760" w:rsidRDefault="00C20760" w:rsidP="00282662">
            <w:pPr>
              <w:rPr>
                <w:rFonts w:hint="eastAsia"/>
              </w:rPr>
            </w:pPr>
          </w:p>
          <w:p w14:paraId="07AAA5FE" w14:textId="77777777" w:rsidR="00C20760" w:rsidRDefault="00C20760" w:rsidP="00282662">
            <w:pPr>
              <w:rPr>
                <w:rFonts w:hint="eastAsia"/>
              </w:rPr>
            </w:pPr>
          </w:p>
          <w:p w14:paraId="38AEB234" w14:textId="77777777" w:rsidR="00C20760" w:rsidRDefault="00C20760" w:rsidP="00282662">
            <w:pPr>
              <w:rPr>
                <w:rFonts w:hint="eastAsia"/>
              </w:rPr>
            </w:pPr>
          </w:p>
          <w:p w14:paraId="20F73FD2" w14:textId="77777777" w:rsidR="00C20760" w:rsidRDefault="00C20760" w:rsidP="00282662">
            <w:pPr>
              <w:rPr>
                <w:rFonts w:hint="eastAsia"/>
              </w:rPr>
            </w:pPr>
          </w:p>
        </w:tc>
      </w:tr>
      <w:tr w:rsidR="00C20760" w14:paraId="485284E7" w14:textId="77777777" w:rsidTr="00282662">
        <w:tblPrEx>
          <w:tblCellMar>
            <w:top w:w="0" w:type="dxa"/>
            <w:bottom w:w="0" w:type="dxa"/>
          </w:tblCellMar>
        </w:tblPrEx>
        <w:trPr>
          <w:trHeight w:val="1067"/>
        </w:trPr>
        <w:tc>
          <w:tcPr>
            <w:tcW w:w="8460" w:type="dxa"/>
            <w:gridSpan w:val="11"/>
          </w:tcPr>
          <w:p w14:paraId="78EA1C74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实验教学方法与改革情况及分析：（可另附纸）</w:t>
            </w:r>
          </w:p>
        </w:tc>
      </w:tr>
      <w:tr w:rsidR="00C20760" w14:paraId="36C0099E" w14:textId="77777777" w:rsidTr="00282662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460" w:type="dxa"/>
            <w:gridSpan w:val="11"/>
          </w:tcPr>
          <w:p w14:paraId="20C16803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实验教学中存在的问题及今后改进的意见：（可另附纸）</w:t>
            </w:r>
          </w:p>
        </w:tc>
      </w:tr>
      <w:tr w:rsidR="00C20760" w14:paraId="66247E78" w14:textId="77777777" w:rsidTr="0028266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460" w:type="dxa"/>
            <w:gridSpan w:val="11"/>
            <w:tcBorders>
              <w:bottom w:val="single" w:sz="4" w:space="0" w:color="auto"/>
            </w:tcBorders>
          </w:tcPr>
          <w:p w14:paraId="003DB3AA" w14:textId="77777777" w:rsidR="00C20760" w:rsidRDefault="00C20760" w:rsidP="00282662">
            <w:pPr>
              <w:rPr>
                <w:rFonts w:hint="eastAsia"/>
              </w:rPr>
            </w:pPr>
            <w:r>
              <w:rPr>
                <w:rFonts w:hint="eastAsia"/>
              </w:rPr>
              <w:t>实验中心意见：</w:t>
            </w:r>
          </w:p>
          <w:p w14:paraId="5A223C40" w14:textId="77777777" w:rsidR="00C20760" w:rsidRDefault="00C20760" w:rsidP="00282662">
            <w:pPr>
              <w:rPr>
                <w:rFonts w:hint="eastAsia"/>
              </w:rPr>
            </w:pPr>
          </w:p>
          <w:p w14:paraId="6E6E45A1" w14:textId="77777777" w:rsidR="00C20760" w:rsidRDefault="00C20760" w:rsidP="00282662">
            <w:pPr>
              <w:rPr>
                <w:rFonts w:hint="eastAsia"/>
              </w:rPr>
            </w:pPr>
          </w:p>
          <w:p w14:paraId="17722CAC" w14:textId="77777777" w:rsidR="00C20760" w:rsidRDefault="00C20760" w:rsidP="00282662">
            <w:pPr>
              <w:rPr>
                <w:rFonts w:hint="eastAsia"/>
              </w:rPr>
            </w:pPr>
          </w:p>
          <w:p w14:paraId="12288DA4" w14:textId="77777777" w:rsidR="00C20760" w:rsidRDefault="00C20760" w:rsidP="00282662">
            <w:pPr>
              <w:ind w:firstLine="5460"/>
              <w:rPr>
                <w:rFonts w:hint="eastAsia"/>
              </w:rPr>
            </w:pPr>
            <w:r>
              <w:rPr>
                <w:rFonts w:hint="eastAsia"/>
              </w:rPr>
              <w:t>中心主任签名：</w:t>
            </w:r>
          </w:p>
          <w:p w14:paraId="38CE872C" w14:textId="77777777" w:rsidR="00C20760" w:rsidRDefault="00C20760" w:rsidP="00282662">
            <w:pPr>
              <w:ind w:firstLine="588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2114B97B" w14:textId="77777777" w:rsidR="00C20760" w:rsidRDefault="00C20760" w:rsidP="00C20760"/>
    <w:p w14:paraId="331C6F23" w14:textId="77777777" w:rsidR="00C20760" w:rsidRDefault="00C20760" w:rsidP="00C20760">
      <w:pPr>
        <w:spacing w:line="360" w:lineRule="auto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附件目录：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本</w:t>
      </w:r>
      <w:proofErr w:type="gramStart"/>
      <w:r>
        <w:rPr>
          <w:rFonts w:hint="eastAsia"/>
        </w:rPr>
        <w:t>份教学</w:t>
      </w:r>
      <w:proofErr w:type="gramEnd"/>
      <w:r>
        <w:rPr>
          <w:rFonts w:hint="eastAsia"/>
        </w:rPr>
        <w:t>档案有附件</w:t>
      </w:r>
      <w:r>
        <w:rPr>
          <w:rFonts w:hint="eastAsia"/>
        </w:rPr>
        <w:t xml:space="preserve">    </w:t>
      </w:r>
      <w:r>
        <w:rPr>
          <w:rFonts w:hint="eastAsia"/>
        </w:rPr>
        <w:t>件，共</w:t>
      </w:r>
      <w:r>
        <w:rPr>
          <w:rFonts w:hint="eastAsia"/>
        </w:rPr>
        <w:t xml:space="preserve">     </w:t>
      </w:r>
      <w:r>
        <w:rPr>
          <w:rFonts w:hint="eastAsia"/>
        </w:rPr>
        <w:t>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960"/>
        <w:gridCol w:w="900"/>
        <w:gridCol w:w="2505"/>
      </w:tblGrid>
      <w:tr w:rsidR="00C20760" w14:paraId="254C6406" w14:textId="77777777" w:rsidTr="0028266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5" w:type="dxa"/>
            <w:vAlign w:val="center"/>
          </w:tcPr>
          <w:p w14:paraId="64E0682E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960" w:type="dxa"/>
            <w:vAlign w:val="center"/>
          </w:tcPr>
          <w:p w14:paraId="10099E15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900" w:type="dxa"/>
            <w:vAlign w:val="center"/>
          </w:tcPr>
          <w:p w14:paraId="5C023849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页数</w:t>
            </w:r>
          </w:p>
        </w:tc>
        <w:tc>
          <w:tcPr>
            <w:tcW w:w="2505" w:type="dxa"/>
            <w:vAlign w:val="center"/>
          </w:tcPr>
          <w:p w14:paraId="5C362C3F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注</w:t>
            </w:r>
          </w:p>
        </w:tc>
      </w:tr>
      <w:tr w:rsidR="00C20760" w14:paraId="4986379E" w14:textId="77777777" w:rsidTr="0028266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5" w:type="dxa"/>
            <w:vAlign w:val="center"/>
          </w:tcPr>
          <w:p w14:paraId="7EA60CAC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960" w:type="dxa"/>
          </w:tcPr>
          <w:p w14:paraId="4341222A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实验教学计划表</w:t>
            </w:r>
          </w:p>
        </w:tc>
        <w:tc>
          <w:tcPr>
            <w:tcW w:w="900" w:type="dxa"/>
          </w:tcPr>
          <w:p w14:paraId="34C86C84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07F7D3D5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63EBCC86" w14:textId="77777777" w:rsidTr="002826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14:paraId="3D108CCE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960" w:type="dxa"/>
            <w:vAlign w:val="center"/>
          </w:tcPr>
          <w:p w14:paraId="3EF67D99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学生名单和成绩</w:t>
            </w:r>
          </w:p>
        </w:tc>
        <w:tc>
          <w:tcPr>
            <w:tcW w:w="900" w:type="dxa"/>
          </w:tcPr>
          <w:p w14:paraId="113D2A5B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728E9B61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67F0C37E" w14:textId="77777777" w:rsidTr="002826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14:paraId="68122D49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3960" w:type="dxa"/>
            <w:vAlign w:val="center"/>
          </w:tcPr>
          <w:p w14:paraId="1C6025FC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教学日历（单独设置的实验课）</w:t>
            </w:r>
          </w:p>
        </w:tc>
        <w:tc>
          <w:tcPr>
            <w:tcW w:w="900" w:type="dxa"/>
          </w:tcPr>
          <w:p w14:paraId="2F9DED92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58AFB648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28060C36" w14:textId="77777777" w:rsidTr="002826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14:paraId="1A88A2BA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3960" w:type="dxa"/>
          </w:tcPr>
          <w:p w14:paraId="06D766E8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109381A4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05E11C44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0EF2DD8D" w14:textId="77777777" w:rsidTr="002826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5" w:type="dxa"/>
            <w:vAlign w:val="center"/>
          </w:tcPr>
          <w:p w14:paraId="0B0F2D3E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3960" w:type="dxa"/>
          </w:tcPr>
          <w:p w14:paraId="60474AC9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2A0CE1C1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4B3D6FB2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682FEA1E" w14:textId="77777777" w:rsidTr="002826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14:paraId="162A348E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3960" w:type="dxa"/>
          </w:tcPr>
          <w:p w14:paraId="6C2EE641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5E442E11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78A83616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268BE921" w14:textId="77777777" w:rsidTr="002826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5" w:type="dxa"/>
            <w:vAlign w:val="center"/>
          </w:tcPr>
          <w:p w14:paraId="1135721E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960" w:type="dxa"/>
          </w:tcPr>
          <w:p w14:paraId="4A67ADFB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068A6229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05E4688F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7FCC0F49" w14:textId="77777777" w:rsidTr="00282662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15" w:type="dxa"/>
            <w:vAlign w:val="center"/>
          </w:tcPr>
          <w:p w14:paraId="607B4CC9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960" w:type="dxa"/>
          </w:tcPr>
          <w:p w14:paraId="753DA4E4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58EBB1EB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65155E35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64CF6BB8" w14:textId="77777777" w:rsidTr="0028266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915" w:type="dxa"/>
            <w:vAlign w:val="center"/>
          </w:tcPr>
          <w:p w14:paraId="52736345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3960" w:type="dxa"/>
          </w:tcPr>
          <w:p w14:paraId="2FB442BB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3170D2A8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504E3EE3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  <w:tr w:rsidR="00C20760" w14:paraId="7994F91A" w14:textId="77777777" w:rsidTr="0028266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15" w:type="dxa"/>
            <w:vAlign w:val="center"/>
          </w:tcPr>
          <w:p w14:paraId="04646935" w14:textId="77777777" w:rsidR="00C20760" w:rsidRDefault="00C20760" w:rsidP="00C20760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3960" w:type="dxa"/>
          </w:tcPr>
          <w:p w14:paraId="1B24D74B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00" w:type="dxa"/>
          </w:tcPr>
          <w:p w14:paraId="6F642532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505" w:type="dxa"/>
          </w:tcPr>
          <w:p w14:paraId="6FF3DDE8" w14:textId="77777777" w:rsidR="00C20760" w:rsidRDefault="00C20760" w:rsidP="00C20760">
            <w:pPr>
              <w:spacing w:line="360" w:lineRule="auto"/>
              <w:rPr>
                <w:rFonts w:hint="eastAsia"/>
              </w:rPr>
            </w:pPr>
          </w:p>
        </w:tc>
      </w:tr>
    </w:tbl>
    <w:p w14:paraId="632542F8" w14:textId="77777777" w:rsidR="00C20760" w:rsidRDefault="00C20760" w:rsidP="00C20760">
      <w:pPr>
        <w:rPr>
          <w:rFonts w:hint="eastAsia"/>
        </w:rPr>
      </w:pPr>
      <w:r>
        <w:rPr>
          <w:rFonts w:hint="eastAsia"/>
        </w:rPr>
        <w:t>填写说明：</w:t>
      </w:r>
    </w:p>
    <w:p w14:paraId="27870CEC" w14:textId="77777777" w:rsidR="00C20760" w:rsidRDefault="00C20760" w:rsidP="00C20760">
      <w:pPr>
        <w:ind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、实验教学档案是实验教学过程记录和总结的原始资料，是推进实验教学改革，改进教学组织与管理，不断提高实验教学质量的重要材料，同时也是考核教师教学工作的重要依据之一。</w:t>
      </w:r>
    </w:p>
    <w:p w14:paraId="030771A3" w14:textId="77777777" w:rsidR="00C20760" w:rsidRDefault="00C20760" w:rsidP="00C20760">
      <w:pPr>
        <w:ind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、本档案由实验指导教师填写。</w:t>
      </w:r>
    </w:p>
    <w:p w14:paraId="4F9F1AA8" w14:textId="77777777" w:rsidR="00C20760" w:rsidRDefault="00C20760" w:rsidP="00C20760">
      <w:pPr>
        <w:ind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、填写时，请如实记载，尤其是统计数据要真实准确。</w:t>
      </w:r>
    </w:p>
    <w:p w14:paraId="21B1FB5C" w14:textId="6B8631E6" w:rsidR="000403D0" w:rsidRPr="00C20760" w:rsidRDefault="00C20760" w:rsidP="00C20760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、本档案在实验课程结束后两周内（跨学期的实验课程，只须实验课程结束后填写一次）填写完毕，一式二份，交教研室和学院实验中心各存档一份。</w:t>
      </w:r>
    </w:p>
    <w:sectPr w:rsidR="000403D0" w:rsidRPr="00C2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0922" w14:textId="77777777" w:rsidR="00474E23" w:rsidRDefault="00474E23" w:rsidP="00C20760">
      <w:r>
        <w:separator/>
      </w:r>
    </w:p>
  </w:endnote>
  <w:endnote w:type="continuationSeparator" w:id="0">
    <w:p w14:paraId="1D8BBFF3" w14:textId="77777777" w:rsidR="00474E23" w:rsidRDefault="00474E23" w:rsidP="00C2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FF52" w14:textId="77777777" w:rsidR="00474E23" w:rsidRDefault="00474E23" w:rsidP="00C20760">
      <w:r>
        <w:separator/>
      </w:r>
    </w:p>
  </w:footnote>
  <w:footnote w:type="continuationSeparator" w:id="0">
    <w:p w14:paraId="719DA003" w14:textId="77777777" w:rsidR="00474E23" w:rsidRDefault="00474E23" w:rsidP="00C20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D0"/>
    <w:rsid w:val="000403D0"/>
    <w:rsid w:val="00474E23"/>
    <w:rsid w:val="00C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536D3"/>
  <w15:chartTrackingRefBased/>
  <w15:docId w15:val="{BE964342-FFA2-4AD0-95DC-ADC14CC8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7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7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2022-11-08T01:34:00Z</dcterms:created>
  <dcterms:modified xsi:type="dcterms:W3CDTF">2022-11-08T01:38:00Z</dcterms:modified>
</cp:coreProperties>
</file>